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11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28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28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二十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一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非招标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项、商城5项、绩效考评系统1项，具体如下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1.（价格异常分析处理）询价采购项目和竞争性谈判项目，系统支持自动计算报价的离散度和偏离度。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（1）离散度：询价采购项目回收报价后、竞争性谈判项目回收限时报价后，系统自动计算所有报价供应商的价格离散度。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（2）最低价偏离度：询价采购项目回收报价后、竞争性谈判项目回收限时报价后，系统自动计算最低价供应商的偏离度。最低价偏离度仅在评审中心展示，用于确定首选供应商前，提前了解偏离度是否异常。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3）首选偏离度：本地评审项目提交评审后、远程评审项目评审结束后、在线评审项目汇总评审结果时，系统自动计算首选偏离度。本地评审项目提交评审结果时、在线评审项目调整评审价或首备选时，系统会再次计算首选偏离度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（4）首选偏离度异常：若首选偏离度异常，采购专责/评审管理员需要选择是否向拟推荐首选供应商发送澄清，同时可以对拟推荐首选供应商进行无效报价处理，选择不发送澄清时需要填写理由。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5）价格异常分析说明：本地评审项目提交评审后、远程评审项目评审结束后、在线评审项目汇总评审结果时，若离散度或首选偏离度异常，系统会自动生成价格异常分析说明，允许采购专责/评审管理员修改，并在采购报告或采购报告一览表中展示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（6）综合查询：询价采购追踪、竞争性谈判追踪的查询条件、查询结果、导出，新增价格异常分析、离散度分析、首选偏离度分析3个字段，可点击查看各指标的明细数据。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 xml:space="preserve">2.（供应商报价公开）供应商报价公开时机变更，使用评审中心进行评审的项目，在评审中心“开启评审”后公开供应商报价；不使用评审中心的项目，仍然在“提交评审”后公开供应商报价。 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3.（供应商信用信息查询）评审中心，增加【供应商信用信息】查询按钮，评审专家点击可查询供应商信用信息。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4.（全流程无人化改造）智能评审二期询价通知单项目，系统支持自动提交评审、自动提交评审结果审核。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（1）回收报价后，系统会自动触发提交评审操作，采购专责依然可以手动提交评审。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（2）提交评审后，当智能评审系统计算出AI评审结果时，若同时满足以下条件，系统会自动提交评审结果审核。</w:t>
      </w:r>
    </w:p>
    <w:p>
      <w:pPr>
        <w:pStyle w:val="2"/>
        <w:numPr>
          <w:ilvl w:val="0"/>
          <w:numId w:val="1"/>
        </w:numPr>
        <w:ind w:left="1260" w:leftChars="0" w:hanging="420" w:firstLineChars="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IPS无红色预警。</w:t>
      </w:r>
    </w:p>
    <w:p>
      <w:pPr>
        <w:pStyle w:val="2"/>
        <w:numPr>
          <w:ilvl w:val="0"/>
          <w:numId w:val="1"/>
        </w:numPr>
        <w:ind w:left="1260" w:leftChars="0" w:hanging="420" w:firstLineChars="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离散度和首选偏离度均为无异常。</w:t>
      </w:r>
    </w:p>
    <w:p>
      <w:pPr>
        <w:pStyle w:val="2"/>
        <w:numPr>
          <w:ilvl w:val="0"/>
          <w:numId w:val="1"/>
        </w:numPr>
        <w:ind w:left="1260" w:leftChars="0" w:hanging="420" w:firstLineChars="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智能评审结果没有待复核项和否决项。</w:t>
      </w:r>
    </w:p>
    <w:p>
      <w:pPr>
        <w:pStyle w:val="2"/>
        <w:numPr>
          <w:ilvl w:val="0"/>
          <w:numId w:val="1"/>
        </w:numPr>
        <w:ind w:left="1260" w:leftChars="0" w:hanging="420" w:firstLineChars="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没有报价供应商被列为失信被执行人，且没有报价供应商存在政府采购行政处罚。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（3）综合查询支持按项目查询是否自动提交评审结果，以及未自动提交的具体原因。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5.（取消最低评分限制）取消评审专家商务技术最低评分的限制逻辑，具体改造如下：</w:t>
      </w:r>
    </w:p>
    <w:p>
      <w:pPr>
        <w:pStyle w:val="2"/>
        <w:ind w:left="0" w:leftChars="0" w:firstLine="640" w:firstLineChars="20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（1）智能评审系统，“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质量、环境、职业健康安全管理体系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”商务评分项最低支持打0分。</w:t>
      </w:r>
    </w:p>
    <w:p>
      <w:pPr>
        <w:pStyle w:val="2"/>
        <w:ind w:left="0" w:leftChars="0" w:firstLine="640" w:firstLineChars="20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（2）国能e购平台，智能评审综合评估法项目，取消商务技术单项评分最低分的限制逻辑，最低支持打0分。</w:t>
      </w:r>
    </w:p>
    <w:p>
      <w:pPr>
        <w:pStyle w:val="2"/>
        <w:rPr>
          <w:rFonts w:hint="default" w:hAnsi="Times New Roman" w:cs="仿宋_GB2312"/>
          <w:color w:val="000000"/>
          <w:kern w:val="2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二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商城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1.（取消单一来源超量发送手机短信）采购方式为“单一来源”时，协议、商品超量后取消发送手机短信及站内信。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eastAsia="zh-CN" w:bidi="ar"/>
        </w:rPr>
        <w:t>2.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（商城推送短信时间调整）</w:t>
      </w:r>
      <w:r>
        <w:rPr>
          <w:rFonts w:hint="eastAsia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商城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专区订单投妥及超市订单到货登记短信推送</w:t>
      </w:r>
      <w:r>
        <w:rPr>
          <w:rFonts w:hint="eastAsia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时间调整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，夜间（晚9:00点到早8:00）短信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 w:bidi="ar"/>
        </w:rPr>
        <w:t>不实时发送，进入短信池，待第二天早8:00集中按照时间先后顺序发送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3.（商城供应商结算管理）新增供应商暂停付款功能，适用自营专区、电子超市。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（1）各经营主体根据需要发起暂停付款申请或恢复付款申请，自营专区为供应商协议维度，电子超市为供应商维度。新增菜单：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协议管理-商城协议管理-暂停/恢复付款申请单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 xml:space="preserve"> （2）经营主体两级审核，协议或供应商结算状态为“暂停付款”，结算主体付款时对已验收未结算订单无法发起付款。结算状态变为“正常结算”时，恢复付款。新增菜单：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协议管理-商城协议管理-暂停/恢复付款申请审批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 xml:space="preserve"> （3）支持各经营主体、结算主体、业务管理部门对协议或供应商结算状态进行查询。新增菜单：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协议管理-商城协议管理-暂停/恢复付款申请查询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 xml:space="preserve"> （4）</w:t>
      </w:r>
      <w:r>
        <w:rPr>
          <w:rFonts w:hint="eastAsia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结算管理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付款管理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付款申请菜单，增加“结算状态”筛选条件，列表显示列及列表导出信息增加“结算状态”，可以查看暂停付款的应付记录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4.（超市订单）新增超市订单物流查询菜单，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增加供应商物流信息查询和导出功能，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实现物流信息的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批量导出。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5.（物资协同开票管理）购销协同模式增加商城下游数电发票XML文件传输影像系统功能。</w:t>
      </w:r>
    </w:p>
    <w:p>
      <w:pPr>
        <w:pStyle w:val="2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三、绩效考评系统</w:t>
      </w:r>
    </w:p>
    <w:p>
      <w:pPr>
        <w:pStyle w:val="2"/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.（内部单位评价打分功能优化）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创建考核方案时，支持选择打分单位或打分部门；打分页面增加一键满分功能；总得分自动计算，不支持修改；单位、部门名称显示需要按照自定义字段进行排序；汇总导出的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excel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中增加滚动条。</w:t>
      </w:r>
    </w:p>
    <w:p>
      <w:pPr>
        <w:pStyle w:val="2"/>
        <w:numPr>
          <w:ilvl w:val="0"/>
          <w:numId w:val="0"/>
        </w:numPr>
        <w:ind w:leftChars="200" w:right="0" w:rightChars="0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CAEE3"/>
    <w:multiLevelType w:val="singleLevel"/>
    <w:tmpl w:val="DEDCAE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BFF2075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B76DA4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4FD135F"/>
    <w:rsid w:val="14FE4EB4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7F9E11"/>
    <w:rsid w:val="1D80478E"/>
    <w:rsid w:val="1DA36908"/>
    <w:rsid w:val="1DBF5109"/>
    <w:rsid w:val="1DDDDA15"/>
    <w:rsid w:val="1DF92A35"/>
    <w:rsid w:val="1DFE795C"/>
    <w:rsid w:val="1E222E35"/>
    <w:rsid w:val="1E235396"/>
    <w:rsid w:val="1E2E7514"/>
    <w:rsid w:val="1E7B10A1"/>
    <w:rsid w:val="1EAC2E1D"/>
    <w:rsid w:val="1EC955BB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AA6A00"/>
    <w:rsid w:val="1FB06610"/>
    <w:rsid w:val="1FB372EF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6FEBFD4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123766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DF6859"/>
    <w:rsid w:val="2EF7253D"/>
    <w:rsid w:val="2F720F90"/>
    <w:rsid w:val="2F936A82"/>
    <w:rsid w:val="2FB7942B"/>
    <w:rsid w:val="2FBA3AC3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2FFE60D4"/>
    <w:rsid w:val="300417D3"/>
    <w:rsid w:val="3004215F"/>
    <w:rsid w:val="30077F63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D22DC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6FD5E40"/>
    <w:rsid w:val="372F2DB4"/>
    <w:rsid w:val="376F4DC2"/>
    <w:rsid w:val="37834E57"/>
    <w:rsid w:val="3790619C"/>
    <w:rsid w:val="3797E6DA"/>
    <w:rsid w:val="379E284F"/>
    <w:rsid w:val="37A5536C"/>
    <w:rsid w:val="37AF71E8"/>
    <w:rsid w:val="37B86717"/>
    <w:rsid w:val="37BC4F0F"/>
    <w:rsid w:val="37DD4C0F"/>
    <w:rsid w:val="37DF4AB1"/>
    <w:rsid w:val="37EBCE01"/>
    <w:rsid w:val="37EF7930"/>
    <w:rsid w:val="37F708FA"/>
    <w:rsid w:val="37FF191D"/>
    <w:rsid w:val="37FFBF95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7576EC"/>
    <w:rsid w:val="3C885F57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56535"/>
    <w:rsid w:val="3D8B0526"/>
    <w:rsid w:val="3D8D4AE7"/>
    <w:rsid w:val="3DA059A7"/>
    <w:rsid w:val="3DA65E10"/>
    <w:rsid w:val="3DCC5572"/>
    <w:rsid w:val="3DFFA515"/>
    <w:rsid w:val="3E0221C9"/>
    <w:rsid w:val="3E3CF834"/>
    <w:rsid w:val="3E6D1878"/>
    <w:rsid w:val="3E7B428B"/>
    <w:rsid w:val="3E8E4320"/>
    <w:rsid w:val="3E991330"/>
    <w:rsid w:val="3EAF5D78"/>
    <w:rsid w:val="3EDFCFD0"/>
    <w:rsid w:val="3F0FCA17"/>
    <w:rsid w:val="3F180E70"/>
    <w:rsid w:val="3F3DF3D5"/>
    <w:rsid w:val="3F452527"/>
    <w:rsid w:val="3F4A0997"/>
    <w:rsid w:val="3F4B61A0"/>
    <w:rsid w:val="3F570E5C"/>
    <w:rsid w:val="3F5FEFE2"/>
    <w:rsid w:val="3F66D9B8"/>
    <w:rsid w:val="3F694855"/>
    <w:rsid w:val="3F77E4A8"/>
    <w:rsid w:val="3F7D6F40"/>
    <w:rsid w:val="3F89077E"/>
    <w:rsid w:val="3F905C86"/>
    <w:rsid w:val="3F95129A"/>
    <w:rsid w:val="3FB133C7"/>
    <w:rsid w:val="3FB62B14"/>
    <w:rsid w:val="3FBBF85D"/>
    <w:rsid w:val="3FBC1677"/>
    <w:rsid w:val="3FBF18FB"/>
    <w:rsid w:val="3FDB5A31"/>
    <w:rsid w:val="3FEB7D13"/>
    <w:rsid w:val="3FEF05C6"/>
    <w:rsid w:val="3FF70A32"/>
    <w:rsid w:val="3FF71B00"/>
    <w:rsid w:val="3FFD13B0"/>
    <w:rsid w:val="3FFD67E9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2F53375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7F872C"/>
    <w:rsid w:val="459425B5"/>
    <w:rsid w:val="45AC3DB3"/>
    <w:rsid w:val="45BE26DC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4F3729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BFA00D4"/>
    <w:rsid w:val="4C167581"/>
    <w:rsid w:val="4C381E5D"/>
    <w:rsid w:val="4C7B896A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5A1A99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DC4D9A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3FE68D3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5FF0ED2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C177DE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BEBB32"/>
    <w:rsid w:val="57DC1737"/>
    <w:rsid w:val="57EB6985"/>
    <w:rsid w:val="57EF5B06"/>
    <w:rsid w:val="57FFC607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CEB3494"/>
    <w:rsid w:val="5D017424"/>
    <w:rsid w:val="5D172AA9"/>
    <w:rsid w:val="5D29581F"/>
    <w:rsid w:val="5D2F523D"/>
    <w:rsid w:val="5D4D33E6"/>
    <w:rsid w:val="5D5D411F"/>
    <w:rsid w:val="5DA5FCA9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5DC85C"/>
    <w:rsid w:val="5E6FBCC2"/>
    <w:rsid w:val="5E837754"/>
    <w:rsid w:val="5E8C2168"/>
    <w:rsid w:val="5E8F1C60"/>
    <w:rsid w:val="5ED11775"/>
    <w:rsid w:val="5ED226E2"/>
    <w:rsid w:val="5EEC0249"/>
    <w:rsid w:val="5EF7D36B"/>
    <w:rsid w:val="5F1A0B4D"/>
    <w:rsid w:val="5F314C2B"/>
    <w:rsid w:val="5F353633"/>
    <w:rsid w:val="5F4ACB85"/>
    <w:rsid w:val="5F5A3E55"/>
    <w:rsid w:val="5F6C4C24"/>
    <w:rsid w:val="5F73C94E"/>
    <w:rsid w:val="5F9FFAB3"/>
    <w:rsid w:val="5FB0359F"/>
    <w:rsid w:val="5FB3EDBE"/>
    <w:rsid w:val="5FB5B786"/>
    <w:rsid w:val="5FBB710E"/>
    <w:rsid w:val="5FC51635"/>
    <w:rsid w:val="5FC69FA9"/>
    <w:rsid w:val="5FC7B512"/>
    <w:rsid w:val="5FDE66CE"/>
    <w:rsid w:val="5FEA3648"/>
    <w:rsid w:val="5FED343B"/>
    <w:rsid w:val="5FEFC74D"/>
    <w:rsid w:val="5FF82886"/>
    <w:rsid w:val="5FFA289D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BD1E98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75C18B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8FCB9FC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60C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DDB857"/>
    <w:rsid w:val="6BE26C93"/>
    <w:rsid w:val="6BFDE9AB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EA34ED"/>
    <w:rsid w:val="6DF064B5"/>
    <w:rsid w:val="6E007FC4"/>
    <w:rsid w:val="6E2E44F5"/>
    <w:rsid w:val="6E32585C"/>
    <w:rsid w:val="6E4658DC"/>
    <w:rsid w:val="6E603212"/>
    <w:rsid w:val="6EB519E6"/>
    <w:rsid w:val="6EB52DD0"/>
    <w:rsid w:val="6EB7EA81"/>
    <w:rsid w:val="6EBC5D2F"/>
    <w:rsid w:val="6EBF7D47"/>
    <w:rsid w:val="6EC5249C"/>
    <w:rsid w:val="6ED10F25"/>
    <w:rsid w:val="6EDADEB1"/>
    <w:rsid w:val="6EDD0485"/>
    <w:rsid w:val="6EE83809"/>
    <w:rsid w:val="6EE93920"/>
    <w:rsid w:val="6EEB03B7"/>
    <w:rsid w:val="6EFCC8DE"/>
    <w:rsid w:val="6EFD5AB8"/>
    <w:rsid w:val="6F0034B9"/>
    <w:rsid w:val="6F21535C"/>
    <w:rsid w:val="6F3F156D"/>
    <w:rsid w:val="6F451CBA"/>
    <w:rsid w:val="6F57DB07"/>
    <w:rsid w:val="6F737205"/>
    <w:rsid w:val="6F7FDB58"/>
    <w:rsid w:val="6F9B8573"/>
    <w:rsid w:val="6F9D5C29"/>
    <w:rsid w:val="6FAB1308"/>
    <w:rsid w:val="6FAE4C11"/>
    <w:rsid w:val="6FAF5E3C"/>
    <w:rsid w:val="6FB33650"/>
    <w:rsid w:val="6FCA215E"/>
    <w:rsid w:val="6FD77DE7"/>
    <w:rsid w:val="6FDF37F3"/>
    <w:rsid w:val="6FDF643C"/>
    <w:rsid w:val="6FDFAD5D"/>
    <w:rsid w:val="6FE7C92A"/>
    <w:rsid w:val="6FEEA757"/>
    <w:rsid w:val="6FEF56B3"/>
    <w:rsid w:val="6FF2A6DA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EB63A6"/>
    <w:rsid w:val="7318138F"/>
    <w:rsid w:val="73261158"/>
    <w:rsid w:val="734FADF8"/>
    <w:rsid w:val="73504D6C"/>
    <w:rsid w:val="73754573"/>
    <w:rsid w:val="737B7DF2"/>
    <w:rsid w:val="737F979D"/>
    <w:rsid w:val="738F2E79"/>
    <w:rsid w:val="73A63D0E"/>
    <w:rsid w:val="73A65BF9"/>
    <w:rsid w:val="73BC69EE"/>
    <w:rsid w:val="73C53795"/>
    <w:rsid w:val="73C677D2"/>
    <w:rsid w:val="73CC70D3"/>
    <w:rsid w:val="73CD67DE"/>
    <w:rsid w:val="73D36955"/>
    <w:rsid w:val="73F067B0"/>
    <w:rsid w:val="73F6AE96"/>
    <w:rsid w:val="73F96784"/>
    <w:rsid w:val="73FB5E51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C0972"/>
    <w:rsid w:val="74BD49CD"/>
    <w:rsid w:val="74D05FE6"/>
    <w:rsid w:val="74D2E8D1"/>
    <w:rsid w:val="74D361DF"/>
    <w:rsid w:val="74DC7DB1"/>
    <w:rsid w:val="74E51614"/>
    <w:rsid w:val="74E71823"/>
    <w:rsid w:val="74EE0B7B"/>
    <w:rsid w:val="74FF39D7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D5E1FF"/>
    <w:rsid w:val="75EF30CF"/>
    <w:rsid w:val="75F066C5"/>
    <w:rsid w:val="75F2549A"/>
    <w:rsid w:val="75F35CFC"/>
    <w:rsid w:val="761D4AF9"/>
    <w:rsid w:val="76253522"/>
    <w:rsid w:val="7626108C"/>
    <w:rsid w:val="763731FB"/>
    <w:rsid w:val="764741D1"/>
    <w:rsid w:val="76490D07"/>
    <w:rsid w:val="76660B4B"/>
    <w:rsid w:val="769C2FB4"/>
    <w:rsid w:val="76AA64DB"/>
    <w:rsid w:val="76BBA399"/>
    <w:rsid w:val="76BE45BB"/>
    <w:rsid w:val="76C10C02"/>
    <w:rsid w:val="76C747EF"/>
    <w:rsid w:val="76DD5403"/>
    <w:rsid w:val="76EFDBB5"/>
    <w:rsid w:val="76F984F7"/>
    <w:rsid w:val="76FFD7C2"/>
    <w:rsid w:val="771B16A4"/>
    <w:rsid w:val="771DC6E6"/>
    <w:rsid w:val="771F15FE"/>
    <w:rsid w:val="7728429A"/>
    <w:rsid w:val="77372375"/>
    <w:rsid w:val="77466D27"/>
    <w:rsid w:val="77477368"/>
    <w:rsid w:val="774C18F5"/>
    <w:rsid w:val="776E6FE0"/>
    <w:rsid w:val="7775BFDD"/>
    <w:rsid w:val="77766271"/>
    <w:rsid w:val="77775BF2"/>
    <w:rsid w:val="777F5EA2"/>
    <w:rsid w:val="777F6F75"/>
    <w:rsid w:val="777FA8CA"/>
    <w:rsid w:val="77830171"/>
    <w:rsid w:val="778E624D"/>
    <w:rsid w:val="77AD2167"/>
    <w:rsid w:val="77B82C2F"/>
    <w:rsid w:val="77BF3384"/>
    <w:rsid w:val="77CB1829"/>
    <w:rsid w:val="77CB592E"/>
    <w:rsid w:val="77D31771"/>
    <w:rsid w:val="77D7087F"/>
    <w:rsid w:val="77DA2181"/>
    <w:rsid w:val="77DF1E85"/>
    <w:rsid w:val="77DFA397"/>
    <w:rsid w:val="77E0567B"/>
    <w:rsid w:val="77E32C7E"/>
    <w:rsid w:val="77E65D29"/>
    <w:rsid w:val="77E66DBA"/>
    <w:rsid w:val="77F3B430"/>
    <w:rsid w:val="77FEAFB8"/>
    <w:rsid w:val="77FECE90"/>
    <w:rsid w:val="77FF0B14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6F6D0A"/>
    <w:rsid w:val="79754621"/>
    <w:rsid w:val="798D72E7"/>
    <w:rsid w:val="798F1DC2"/>
    <w:rsid w:val="79922656"/>
    <w:rsid w:val="799257FF"/>
    <w:rsid w:val="799B4A72"/>
    <w:rsid w:val="79AF7B34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D13E1"/>
    <w:rsid w:val="7AFE4C85"/>
    <w:rsid w:val="7AFF62AD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7CF79"/>
    <w:rsid w:val="7BBBAA74"/>
    <w:rsid w:val="7BDF1922"/>
    <w:rsid w:val="7BDF6CEF"/>
    <w:rsid w:val="7BF26724"/>
    <w:rsid w:val="7BF7783E"/>
    <w:rsid w:val="7BF9BDB4"/>
    <w:rsid w:val="7BF9DF2A"/>
    <w:rsid w:val="7BFDD323"/>
    <w:rsid w:val="7BFEB806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CEE8714"/>
    <w:rsid w:val="7CF6E93C"/>
    <w:rsid w:val="7CFFF28F"/>
    <w:rsid w:val="7D1F1A97"/>
    <w:rsid w:val="7D26F412"/>
    <w:rsid w:val="7D446FEE"/>
    <w:rsid w:val="7D484B64"/>
    <w:rsid w:val="7D5F6621"/>
    <w:rsid w:val="7D9121E7"/>
    <w:rsid w:val="7D922090"/>
    <w:rsid w:val="7D955C1F"/>
    <w:rsid w:val="7DB3FC43"/>
    <w:rsid w:val="7DBF5253"/>
    <w:rsid w:val="7DBFC27F"/>
    <w:rsid w:val="7DCF2D70"/>
    <w:rsid w:val="7DE21D76"/>
    <w:rsid w:val="7DF627F0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37D13"/>
    <w:rsid w:val="7EDCF686"/>
    <w:rsid w:val="7EE956F2"/>
    <w:rsid w:val="7EF301EA"/>
    <w:rsid w:val="7EF59B0B"/>
    <w:rsid w:val="7EF6A24D"/>
    <w:rsid w:val="7EF79969"/>
    <w:rsid w:val="7EF9E5C2"/>
    <w:rsid w:val="7EFA985F"/>
    <w:rsid w:val="7EFB624A"/>
    <w:rsid w:val="7EFDD46A"/>
    <w:rsid w:val="7EFF6DFA"/>
    <w:rsid w:val="7EFF8370"/>
    <w:rsid w:val="7F014DC7"/>
    <w:rsid w:val="7F1BB303"/>
    <w:rsid w:val="7F1DEC5F"/>
    <w:rsid w:val="7F2F0218"/>
    <w:rsid w:val="7F3218E1"/>
    <w:rsid w:val="7F4E25F9"/>
    <w:rsid w:val="7F5E1AE8"/>
    <w:rsid w:val="7F5EF8B1"/>
    <w:rsid w:val="7F5FE75C"/>
    <w:rsid w:val="7F6B7EAD"/>
    <w:rsid w:val="7F6BF968"/>
    <w:rsid w:val="7F716A64"/>
    <w:rsid w:val="7F736383"/>
    <w:rsid w:val="7F73F7BB"/>
    <w:rsid w:val="7F77C12B"/>
    <w:rsid w:val="7F79FA84"/>
    <w:rsid w:val="7F7BBD29"/>
    <w:rsid w:val="7F7C76D9"/>
    <w:rsid w:val="7F7DD2A7"/>
    <w:rsid w:val="7F7F5F52"/>
    <w:rsid w:val="7F7F97C6"/>
    <w:rsid w:val="7F7F9AC4"/>
    <w:rsid w:val="7F93455B"/>
    <w:rsid w:val="7F9DBB72"/>
    <w:rsid w:val="7FAB19E9"/>
    <w:rsid w:val="7FB91CFF"/>
    <w:rsid w:val="7FBF0F00"/>
    <w:rsid w:val="7FBF7817"/>
    <w:rsid w:val="7FC140F3"/>
    <w:rsid w:val="7FCC5C17"/>
    <w:rsid w:val="7FD5B86D"/>
    <w:rsid w:val="7FDD5B7D"/>
    <w:rsid w:val="7FE211DE"/>
    <w:rsid w:val="7FED93BC"/>
    <w:rsid w:val="7FF23220"/>
    <w:rsid w:val="7FF609FC"/>
    <w:rsid w:val="7FF76B65"/>
    <w:rsid w:val="7FFA5681"/>
    <w:rsid w:val="7FFA66C2"/>
    <w:rsid w:val="7FFA6999"/>
    <w:rsid w:val="7FFD2036"/>
    <w:rsid w:val="7FFD42C0"/>
    <w:rsid w:val="7FFD6189"/>
    <w:rsid w:val="7FFD91B2"/>
    <w:rsid w:val="7FFF5B97"/>
    <w:rsid w:val="7FFF6B65"/>
    <w:rsid w:val="7FFF7182"/>
    <w:rsid w:val="84BFE1DC"/>
    <w:rsid w:val="87EF8542"/>
    <w:rsid w:val="8AEF6F4B"/>
    <w:rsid w:val="8FFB4407"/>
    <w:rsid w:val="91FFCEB3"/>
    <w:rsid w:val="97B26D23"/>
    <w:rsid w:val="99EFE17E"/>
    <w:rsid w:val="9BB6FCF7"/>
    <w:rsid w:val="9E7F10F8"/>
    <w:rsid w:val="9EFC715E"/>
    <w:rsid w:val="9EFE8E83"/>
    <w:rsid w:val="9FBF9266"/>
    <w:rsid w:val="9FDFEE72"/>
    <w:rsid w:val="9FE5FD57"/>
    <w:rsid w:val="9FFB50D6"/>
    <w:rsid w:val="9FFE82A6"/>
    <w:rsid w:val="9FFF1BF5"/>
    <w:rsid w:val="A17619E6"/>
    <w:rsid w:val="A6FF05C5"/>
    <w:rsid w:val="A76FBB0A"/>
    <w:rsid w:val="A7FBE319"/>
    <w:rsid w:val="AAE2618B"/>
    <w:rsid w:val="AB599553"/>
    <w:rsid w:val="ABAFC122"/>
    <w:rsid w:val="AD7EF9A5"/>
    <w:rsid w:val="AEB6CD89"/>
    <w:rsid w:val="AEEFDA65"/>
    <w:rsid w:val="AFF25D16"/>
    <w:rsid w:val="AFFF8E3C"/>
    <w:rsid w:val="AFFFAAA9"/>
    <w:rsid w:val="B2FD145E"/>
    <w:rsid w:val="B38F6ED9"/>
    <w:rsid w:val="B3BEE4E5"/>
    <w:rsid w:val="B67F37A7"/>
    <w:rsid w:val="B6FB56DA"/>
    <w:rsid w:val="B6FFEBE0"/>
    <w:rsid w:val="B7279F45"/>
    <w:rsid w:val="B767E267"/>
    <w:rsid w:val="B77F7DD9"/>
    <w:rsid w:val="B7BF94EC"/>
    <w:rsid w:val="B7BFD109"/>
    <w:rsid w:val="B7EB2BA4"/>
    <w:rsid w:val="B9DF700B"/>
    <w:rsid w:val="BB7F9BE5"/>
    <w:rsid w:val="BBC759E1"/>
    <w:rsid w:val="BBCB0B80"/>
    <w:rsid w:val="BBEB6F15"/>
    <w:rsid w:val="BBF9C44B"/>
    <w:rsid w:val="BBFF1331"/>
    <w:rsid w:val="BD7F13E1"/>
    <w:rsid w:val="BDAF8CAD"/>
    <w:rsid w:val="BDFDAF80"/>
    <w:rsid w:val="BDFE8518"/>
    <w:rsid w:val="BE77E326"/>
    <w:rsid w:val="BEB25E8D"/>
    <w:rsid w:val="BEC944C0"/>
    <w:rsid w:val="BEE1B920"/>
    <w:rsid w:val="BEEFB207"/>
    <w:rsid w:val="BEFC4082"/>
    <w:rsid w:val="BF368F4E"/>
    <w:rsid w:val="BF3B3529"/>
    <w:rsid w:val="BF4E52C5"/>
    <w:rsid w:val="BF4FB7D1"/>
    <w:rsid w:val="BF7B35A9"/>
    <w:rsid w:val="BF991EFA"/>
    <w:rsid w:val="BFD66BBF"/>
    <w:rsid w:val="BFDF2485"/>
    <w:rsid w:val="BFEE5278"/>
    <w:rsid w:val="BFEE5AE5"/>
    <w:rsid w:val="BFEEFF79"/>
    <w:rsid w:val="BFFB35E2"/>
    <w:rsid w:val="BFFD76E5"/>
    <w:rsid w:val="BFFDF8B1"/>
    <w:rsid w:val="BFFE4400"/>
    <w:rsid w:val="BFFF86A9"/>
    <w:rsid w:val="C5AFD334"/>
    <w:rsid w:val="C7E70853"/>
    <w:rsid w:val="C7FD4C1C"/>
    <w:rsid w:val="CAEB61AF"/>
    <w:rsid w:val="CDD1D7B8"/>
    <w:rsid w:val="CEB70321"/>
    <w:rsid w:val="CEEF3B7D"/>
    <w:rsid w:val="CF5E3362"/>
    <w:rsid w:val="CFAFCF94"/>
    <w:rsid w:val="CFF741CB"/>
    <w:rsid w:val="D3EEC9F5"/>
    <w:rsid w:val="D3F521F4"/>
    <w:rsid w:val="D3FD74B3"/>
    <w:rsid w:val="D6CEAB70"/>
    <w:rsid w:val="D7775A5E"/>
    <w:rsid w:val="D8AD00B3"/>
    <w:rsid w:val="DB3F5539"/>
    <w:rsid w:val="DBED48C2"/>
    <w:rsid w:val="DCF76352"/>
    <w:rsid w:val="DD3FC638"/>
    <w:rsid w:val="DD6796E9"/>
    <w:rsid w:val="DD98D0F9"/>
    <w:rsid w:val="DDFE7B42"/>
    <w:rsid w:val="DDFF4ADB"/>
    <w:rsid w:val="DECF8AA6"/>
    <w:rsid w:val="DEEF320F"/>
    <w:rsid w:val="DEEFA70C"/>
    <w:rsid w:val="DF677EFE"/>
    <w:rsid w:val="DF7FAAF2"/>
    <w:rsid w:val="DFB38FCF"/>
    <w:rsid w:val="DFBF7283"/>
    <w:rsid w:val="DFD6B333"/>
    <w:rsid w:val="DFDB6754"/>
    <w:rsid w:val="DFDBE40E"/>
    <w:rsid w:val="DFDF8EBA"/>
    <w:rsid w:val="DFE30BFF"/>
    <w:rsid w:val="DFEB6CAD"/>
    <w:rsid w:val="DFECFE96"/>
    <w:rsid w:val="DFEFF9C7"/>
    <w:rsid w:val="DFF73695"/>
    <w:rsid w:val="DFFD1278"/>
    <w:rsid w:val="DFFD63A9"/>
    <w:rsid w:val="DFFF3606"/>
    <w:rsid w:val="DFFFC691"/>
    <w:rsid w:val="E3F78E19"/>
    <w:rsid w:val="E5FC15A4"/>
    <w:rsid w:val="E63F8AED"/>
    <w:rsid w:val="E65FA433"/>
    <w:rsid w:val="E68F8AC2"/>
    <w:rsid w:val="E6D73D5E"/>
    <w:rsid w:val="E6ED9191"/>
    <w:rsid w:val="E77AE804"/>
    <w:rsid w:val="E79C2C17"/>
    <w:rsid w:val="E7BB8602"/>
    <w:rsid w:val="E7BECE60"/>
    <w:rsid w:val="E7CF7AF9"/>
    <w:rsid w:val="E7E808D9"/>
    <w:rsid w:val="E7FFCC4B"/>
    <w:rsid w:val="EABDA414"/>
    <w:rsid w:val="EABEE736"/>
    <w:rsid w:val="EB6EBAA0"/>
    <w:rsid w:val="EBBFBF13"/>
    <w:rsid w:val="EBC79989"/>
    <w:rsid w:val="ED6D2B87"/>
    <w:rsid w:val="EDCC3F2C"/>
    <w:rsid w:val="EDD715F2"/>
    <w:rsid w:val="EDF639B2"/>
    <w:rsid w:val="EDFB56AE"/>
    <w:rsid w:val="EDFFE1A3"/>
    <w:rsid w:val="EEDD2C3F"/>
    <w:rsid w:val="EEDE3A0E"/>
    <w:rsid w:val="EEFF0F7F"/>
    <w:rsid w:val="EF14C629"/>
    <w:rsid w:val="EF6F3C6D"/>
    <w:rsid w:val="EF79130F"/>
    <w:rsid w:val="EF7F857D"/>
    <w:rsid w:val="EF7FC580"/>
    <w:rsid w:val="EF870243"/>
    <w:rsid w:val="EFB4EB6F"/>
    <w:rsid w:val="EFB534C7"/>
    <w:rsid w:val="EFD1CDBA"/>
    <w:rsid w:val="EFDFABA9"/>
    <w:rsid w:val="EFFF1E71"/>
    <w:rsid w:val="EFFFBC96"/>
    <w:rsid w:val="EFFFE877"/>
    <w:rsid w:val="F1D7755F"/>
    <w:rsid w:val="F1EFD0AA"/>
    <w:rsid w:val="F2D4E768"/>
    <w:rsid w:val="F30BAED1"/>
    <w:rsid w:val="F3575F0E"/>
    <w:rsid w:val="F3AAD5AC"/>
    <w:rsid w:val="F3D7049A"/>
    <w:rsid w:val="F3F7388E"/>
    <w:rsid w:val="F41BFC79"/>
    <w:rsid w:val="F53C21D5"/>
    <w:rsid w:val="F5575339"/>
    <w:rsid w:val="F5DBF4F4"/>
    <w:rsid w:val="F5FF3CB7"/>
    <w:rsid w:val="F6BDFDE6"/>
    <w:rsid w:val="F6E2DC59"/>
    <w:rsid w:val="F6FBF13D"/>
    <w:rsid w:val="F6FD2A9F"/>
    <w:rsid w:val="F6FFAC2C"/>
    <w:rsid w:val="F6FFF94D"/>
    <w:rsid w:val="F77F6A03"/>
    <w:rsid w:val="F79C0417"/>
    <w:rsid w:val="F7A7BDEF"/>
    <w:rsid w:val="F7B79E12"/>
    <w:rsid w:val="F7BFA0F5"/>
    <w:rsid w:val="F7CFA23E"/>
    <w:rsid w:val="F7D7A7BF"/>
    <w:rsid w:val="F7F5C90B"/>
    <w:rsid w:val="F7FA7E53"/>
    <w:rsid w:val="F7FF068C"/>
    <w:rsid w:val="F97F3846"/>
    <w:rsid w:val="F9FDE9F5"/>
    <w:rsid w:val="FA7FF75D"/>
    <w:rsid w:val="FAFEBEA6"/>
    <w:rsid w:val="FAFFE0EA"/>
    <w:rsid w:val="FB6E4EE7"/>
    <w:rsid w:val="FB7F4C62"/>
    <w:rsid w:val="FBB6A615"/>
    <w:rsid w:val="FBEE326C"/>
    <w:rsid w:val="FBFC5AFE"/>
    <w:rsid w:val="FBFDBB63"/>
    <w:rsid w:val="FBFFAC10"/>
    <w:rsid w:val="FC795649"/>
    <w:rsid w:val="FC9EEC1E"/>
    <w:rsid w:val="FCBB5129"/>
    <w:rsid w:val="FCBEF4E7"/>
    <w:rsid w:val="FCE61C61"/>
    <w:rsid w:val="FCFF5E7E"/>
    <w:rsid w:val="FD1E0C21"/>
    <w:rsid w:val="FD3B88E8"/>
    <w:rsid w:val="FD3FFEC6"/>
    <w:rsid w:val="FD6E44A6"/>
    <w:rsid w:val="FD8F70B6"/>
    <w:rsid w:val="FD9B307B"/>
    <w:rsid w:val="FDBFAB56"/>
    <w:rsid w:val="FDCE94BE"/>
    <w:rsid w:val="FDCEE779"/>
    <w:rsid w:val="FDD3208D"/>
    <w:rsid w:val="FDDF08C7"/>
    <w:rsid w:val="FDEE6D19"/>
    <w:rsid w:val="FDFE58FE"/>
    <w:rsid w:val="FDFEAD3A"/>
    <w:rsid w:val="FDFF85B6"/>
    <w:rsid w:val="FE6F5E83"/>
    <w:rsid w:val="FE7A9CA1"/>
    <w:rsid w:val="FE7F4299"/>
    <w:rsid w:val="FEBB9289"/>
    <w:rsid w:val="FEBF5B35"/>
    <w:rsid w:val="FEDE3678"/>
    <w:rsid w:val="FEE0C23E"/>
    <w:rsid w:val="FEEE6EFF"/>
    <w:rsid w:val="FEEF9147"/>
    <w:rsid w:val="FEFF9B8B"/>
    <w:rsid w:val="FEFFF777"/>
    <w:rsid w:val="FF2F0F73"/>
    <w:rsid w:val="FF4F50D2"/>
    <w:rsid w:val="FF6E43FE"/>
    <w:rsid w:val="FF775074"/>
    <w:rsid w:val="FF778867"/>
    <w:rsid w:val="FF7D992F"/>
    <w:rsid w:val="FF7ECCD4"/>
    <w:rsid w:val="FF7F9419"/>
    <w:rsid w:val="FF975F4E"/>
    <w:rsid w:val="FF9A5C2B"/>
    <w:rsid w:val="FF9DB91D"/>
    <w:rsid w:val="FFADCF5E"/>
    <w:rsid w:val="FFAF7203"/>
    <w:rsid w:val="FFAF7391"/>
    <w:rsid w:val="FFAF8198"/>
    <w:rsid w:val="FFAFA5B6"/>
    <w:rsid w:val="FFBB2248"/>
    <w:rsid w:val="FFBB6F7C"/>
    <w:rsid w:val="FFBBF893"/>
    <w:rsid w:val="FFBD578F"/>
    <w:rsid w:val="FFBDA7E8"/>
    <w:rsid w:val="FFBE6014"/>
    <w:rsid w:val="FFBE65B6"/>
    <w:rsid w:val="FFD7098F"/>
    <w:rsid w:val="FFDA7E39"/>
    <w:rsid w:val="FFE709BE"/>
    <w:rsid w:val="FFE74FF4"/>
    <w:rsid w:val="FFE7F441"/>
    <w:rsid w:val="FFEB9ECB"/>
    <w:rsid w:val="FFEF66B4"/>
    <w:rsid w:val="FFF5D231"/>
    <w:rsid w:val="FFF77F27"/>
    <w:rsid w:val="FFFAA01E"/>
    <w:rsid w:val="FFFB6A13"/>
    <w:rsid w:val="FFFB7DE8"/>
    <w:rsid w:val="FFFBBB2F"/>
    <w:rsid w:val="FFFEB190"/>
    <w:rsid w:val="FFFF940E"/>
    <w:rsid w:val="FFFFA0E2"/>
    <w:rsid w:val="FFFFC2B6"/>
    <w:rsid w:val="FFFFD156"/>
    <w:rsid w:val="FFFFD51E"/>
    <w:rsid w:val="FFFFD8E6"/>
    <w:rsid w:val="FFFF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4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0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B73AF"/>
      <w:u w:val="none"/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TML Definition"/>
    <w:basedOn w:val="15"/>
    <w:qFormat/>
    <w:uiPriority w:val="0"/>
    <w:rPr>
      <w:i/>
    </w:rPr>
  </w:style>
  <w:style w:type="character" w:styleId="20">
    <w:name w:val="HTML Variable"/>
    <w:basedOn w:val="15"/>
    <w:qFormat/>
    <w:uiPriority w:val="0"/>
    <w:rPr>
      <w:i/>
    </w:rPr>
  </w:style>
  <w:style w:type="character" w:styleId="21">
    <w:name w:val="Hyperlink"/>
    <w:basedOn w:val="15"/>
    <w:qFormat/>
    <w:uiPriority w:val="0"/>
    <w:rPr>
      <w:color w:val="3B73AF"/>
      <w:u w:val="none"/>
    </w:rPr>
  </w:style>
  <w:style w:type="character" w:styleId="22">
    <w:name w:val="HTML Code"/>
    <w:basedOn w:val="15"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Cite"/>
    <w:basedOn w:val="15"/>
    <w:qFormat/>
    <w:uiPriority w:val="0"/>
    <w:rPr>
      <w:i/>
    </w:rPr>
  </w:style>
  <w:style w:type="character" w:styleId="24">
    <w:name w:val="HTML Keyboard"/>
    <w:basedOn w:val="15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icon-toolbartoggle"/>
    <w:basedOn w:val="15"/>
    <w:qFormat/>
    <w:uiPriority w:val="0"/>
  </w:style>
  <w:style w:type="character" w:customStyle="1" w:styleId="27">
    <w:name w:val="icon"/>
    <w:basedOn w:val="15"/>
    <w:qFormat/>
    <w:uiPriority w:val="0"/>
  </w:style>
  <w:style w:type="character" w:customStyle="1" w:styleId="28">
    <w:name w:val="content"/>
    <w:basedOn w:val="15"/>
    <w:qFormat/>
    <w:uiPriority w:val="0"/>
  </w:style>
  <w:style w:type="character" w:customStyle="1" w:styleId="29">
    <w:name w:val="ghx-sub-info"/>
    <w:basedOn w:val="15"/>
    <w:qFormat/>
    <w:uiPriority w:val="0"/>
  </w:style>
  <w:style w:type="character" w:customStyle="1" w:styleId="30">
    <w:name w:val="hilite4"/>
    <w:basedOn w:val="15"/>
    <w:qFormat/>
    <w:uiPriority w:val="0"/>
    <w:rPr>
      <w:shd w:val="clear" w:color="auto" w:fill="FFE9A8"/>
    </w:rPr>
  </w:style>
  <w:style w:type="character" w:customStyle="1" w:styleId="31">
    <w:name w:val="active21"/>
    <w:basedOn w:val="15"/>
    <w:qFormat/>
    <w:uiPriority w:val="0"/>
    <w:rPr>
      <w:color w:val="FFFFFF"/>
      <w:shd w:val="clear" w:color="auto" w:fill="3B73AF"/>
    </w:rPr>
  </w:style>
  <w:style w:type="character" w:customStyle="1" w:styleId="32">
    <w:name w:val="hover18"/>
    <w:basedOn w:val="15"/>
    <w:qFormat/>
    <w:uiPriority w:val="0"/>
    <w:rPr>
      <w:u w:val="single"/>
    </w:rPr>
  </w:style>
  <w:style w:type="character" w:customStyle="1" w:styleId="33">
    <w:name w:val="hover19"/>
    <w:basedOn w:val="15"/>
    <w:qFormat/>
    <w:uiPriority w:val="0"/>
    <w:rPr>
      <w:u w:val="single"/>
    </w:rPr>
  </w:style>
  <w:style w:type="character" w:customStyle="1" w:styleId="34">
    <w:name w:val="icon-date2"/>
    <w:basedOn w:val="15"/>
    <w:qFormat/>
    <w:uiPriority w:val="0"/>
  </w:style>
  <w:style w:type="character" w:customStyle="1" w:styleId="35">
    <w:name w:val="icon-date3"/>
    <w:basedOn w:val="15"/>
    <w:qFormat/>
    <w:uiPriority w:val="0"/>
  </w:style>
  <w:style w:type="character" w:customStyle="1" w:styleId="36">
    <w:name w:val="before"/>
    <w:basedOn w:val="15"/>
    <w:qFormat/>
    <w:uiPriority w:val="0"/>
  </w:style>
  <w:style w:type="character" w:customStyle="1" w:styleId="37">
    <w:name w:val="success"/>
    <w:basedOn w:val="15"/>
    <w:qFormat/>
    <w:uiPriority w:val="0"/>
    <w:rPr>
      <w:color w:val="14892C"/>
    </w:rPr>
  </w:style>
  <w:style w:type="character" w:customStyle="1" w:styleId="38">
    <w:name w:val="failure"/>
    <w:basedOn w:val="15"/>
    <w:qFormat/>
    <w:uiPriority w:val="0"/>
    <w:rPr>
      <w:color w:val="D04437"/>
    </w:rPr>
  </w:style>
  <w:style w:type="character" w:customStyle="1" w:styleId="39">
    <w:name w:val="aui-label5"/>
    <w:basedOn w:val="15"/>
    <w:qFormat/>
    <w:uiPriority w:val="0"/>
    <w:rPr>
      <w:color w:val="333333"/>
    </w:rPr>
  </w:style>
  <w:style w:type="character" w:customStyle="1" w:styleId="40">
    <w:name w:val="after2"/>
    <w:basedOn w:val="15"/>
    <w:qFormat/>
    <w:uiPriority w:val="0"/>
  </w:style>
  <w:style w:type="character" w:customStyle="1" w:styleId="41">
    <w:name w:val="error13"/>
    <w:basedOn w:val="15"/>
    <w:qFormat/>
    <w:uiPriority w:val="0"/>
  </w:style>
  <w:style w:type="character" w:customStyle="1" w:styleId="42">
    <w:name w:val="after"/>
    <w:basedOn w:val="15"/>
    <w:qFormat/>
    <w:uiPriority w:val="0"/>
  </w:style>
  <w:style w:type="character" w:customStyle="1" w:styleId="43">
    <w:name w:val="ghx-resolution-update-disabled"/>
    <w:basedOn w:val="15"/>
    <w:qFormat/>
    <w:uiPriority w:val="0"/>
  </w:style>
  <w:style w:type="character" w:customStyle="1" w:styleId="44">
    <w:name w:val="hover21"/>
    <w:basedOn w:val="15"/>
    <w:qFormat/>
    <w:uiPriority w:val="0"/>
    <w:rPr>
      <w:u w:val="single"/>
    </w:rPr>
  </w:style>
  <w:style w:type="character" w:customStyle="1" w:styleId="45">
    <w:name w:val="hover22"/>
    <w:basedOn w:val="15"/>
    <w:qFormat/>
    <w:uiPriority w:val="0"/>
    <w:rPr>
      <w:u w:val="single"/>
    </w:rPr>
  </w:style>
  <w:style w:type="character" w:customStyle="1" w:styleId="46">
    <w:name w:val="hilite"/>
    <w:basedOn w:val="15"/>
    <w:qFormat/>
    <w:uiPriority w:val="0"/>
    <w:rPr>
      <w:shd w:val="clear" w:color="auto" w:fill="FFE9A8"/>
    </w:rPr>
  </w:style>
  <w:style w:type="character" w:customStyle="1" w:styleId="47">
    <w:name w:val="active22"/>
    <w:basedOn w:val="15"/>
    <w:qFormat/>
    <w:uiPriority w:val="0"/>
    <w:rPr>
      <w:color w:val="FFFFFF"/>
      <w:shd w:val="clear" w:color="auto" w:fill="3B73AF"/>
    </w:rPr>
  </w:style>
  <w:style w:type="character" w:customStyle="1" w:styleId="48">
    <w:name w:val="aui-label19"/>
    <w:basedOn w:val="15"/>
    <w:qFormat/>
    <w:uiPriority w:val="0"/>
    <w:rPr>
      <w:color w:val="333333"/>
    </w:rPr>
  </w:style>
  <w:style w:type="character" w:customStyle="1" w:styleId="49">
    <w:name w:val="aui-avatar-project2"/>
    <w:basedOn w:val="15"/>
    <w:qFormat/>
    <w:uiPriority w:val="0"/>
  </w:style>
  <w:style w:type="character" w:customStyle="1" w:styleId="50">
    <w:name w:val="success2"/>
    <w:basedOn w:val="15"/>
    <w:qFormat/>
    <w:uiPriority w:val="0"/>
    <w:rPr>
      <w:color w:val="14892C"/>
    </w:rPr>
  </w:style>
  <w:style w:type="character" w:customStyle="1" w:styleId="51">
    <w:name w:val="active9"/>
    <w:basedOn w:val="15"/>
    <w:qFormat/>
    <w:uiPriority w:val="0"/>
    <w:rPr>
      <w:shd w:val="clear" w:color="auto" w:fill="3B73AF"/>
    </w:rPr>
  </w:style>
  <w:style w:type="character" w:customStyle="1" w:styleId="52">
    <w:name w:val="页眉 Char"/>
    <w:basedOn w:val="15"/>
    <w:link w:val="10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页脚 Char"/>
    <w:basedOn w:val="15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4">
    <w:name w:val="标题 1 Char"/>
    <w:basedOn w:val="15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5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1376</Words>
  <Characters>1429</Characters>
  <Lines>1</Lines>
  <Paragraphs>1</Paragraphs>
  <TotalTime>1</TotalTime>
  <ScaleCrop>false</ScaleCrop>
  <LinksUpToDate>false</LinksUpToDate>
  <CharactersWithSpaces>1429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2023-05-03T08:35:00Z</dcterms:created>
  <dc:creator>jxp</dc:creator>
  <cp:lastModifiedBy>李曦05</cp:lastModifiedBy>
  <dcterms:modified xsi:type="dcterms:W3CDTF">2024-11-27T10:53:11Z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4AB2975339854B05BE2D22D18CA9446B</vt:lpwstr>
  </property>
</Properties>
</file>